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8A" w:rsidRDefault="0083738A" w:rsidP="0083738A">
      <w:pPr>
        <w:tabs>
          <w:tab w:val="right" w:pos="14601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  <w:t>SP-170872</w:t>
      </w:r>
    </w:p>
    <w:p w:rsidR="0083738A" w:rsidRPr="003C4BC8" w:rsidRDefault="0083738A" w:rsidP="0083738A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83738A" w:rsidRDefault="0083738A" w:rsidP="0083738A">
      <w:pPr>
        <w:rPr>
          <w:rFonts w:ascii="Calibri" w:eastAsia="Calibri" w:hAnsi="Calibri" w:cs="Times New Roman"/>
        </w:rPr>
      </w:pPr>
    </w:p>
    <w:p w:rsidR="0083738A" w:rsidRDefault="0083738A" w:rsidP="0083738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  <w:t xml:space="preserve">REl-14 CRS of TEI </w:t>
      </w:r>
    </w:p>
    <w:p w:rsidR="0083738A" w:rsidRDefault="0083738A" w:rsidP="0083738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WG3</w:t>
      </w:r>
    </w:p>
    <w:p w:rsidR="0083738A" w:rsidRDefault="0083738A" w:rsidP="0083738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TEI14</w:t>
      </w:r>
    </w:p>
    <w:p w:rsidR="0083738A" w:rsidRDefault="0083738A" w:rsidP="0083738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14C</w:t>
      </w:r>
    </w:p>
    <w:p w:rsidR="0083738A" w:rsidRDefault="0083738A" w:rsidP="0083738A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WG3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83738A" w:rsidRPr="0083738A" w:rsidTr="0083738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83738A" w:rsidRPr="0083738A" w:rsidRDefault="0083738A" w:rsidP="0083738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3738A" w:rsidRPr="0083738A" w:rsidTr="0083738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33.187</w:t>
            </w:r>
          </w:p>
        </w:tc>
        <w:tc>
          <w:tcPr>
            <w:tcW w:w="60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9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in TS 33.187</w:t>
            </w:r>
          </w:p>
        </w:tc>
        <w:tc>
          <w:tcPr>
            <w:tcW w:w="49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S3-173474</w:t>
            </w:r>
          </w:p>
        </w:tc>
        <w:tc>
          <w:tcPr>
            <w:tcW w:w="1595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NEC, Samsung</w:t>
            </w:r>
          </w:p>
        </w:tc>
        <w:tc>
          <w:tcPr>
            <w:tcW w:w="93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146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93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</w:p>
        </w:tc>
      </w:tr>
      <w:tr w:rsidR="0083738A" w:rsidRPr="0083738A" w:rsidTr="0083738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0633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7.2.4.4 (Rectifying use of HASH_MME at NAS_SMC in Rel-14)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14.4.0</w:t>
            </w:r>
          </w:p>
        </w:tc>
        <w:tc>
          <w:tcPr>
            <w:tcW w:w="71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S3-173080</w:t>
            </w:r>
          </w:p>
        </w:tc>
        <w:tc>
          <w:tcPr>
            <w:tcW w:w="1595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14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7.2.4.4</w:t>
            </w:r>
          </w:p>
        </w:tc>
        <w:tc>
          <w:tcPr>
            <w:tcW w:w="93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</w:p>
        </w:tc>
      </w:tr>
      <w:tr w:rsidR="0083738A" w:rsidRPr="0083738A" w:rsidTr="0083738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0634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7.2.4.4 (Rectifying use of HASH_MME at NAS_SMC in Rel-15)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S3-173081</w:t>
            </w:r>
          </w:p>
        </w:tc>
        <w:tc>
          <w:tcPr>
            <w:tcW w:w="1595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14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7.2.4.4</w:t>
            </w:r>
          </w:p>
        </w:tc>
        <w:tc>
          <w:tcPr>
            <w:tcW w:w="93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</w:p>
        </w:tc>
      </w:tr>
      <w:tr w:rsidR="0083738A" w:rsidRPr="0083738A" w:rsidTr="0083738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0638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Address EN for the RLFs for UEs doing user plane over control plane using NAS level security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14.4.0</w:t>
            </w:r>
          </w:p>
        </w:tc>
        <w:tc>
          <w:tcPr>
            <w:tcW w:w="71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S3-173440</w:t>
            </w:r>
          </w:p>
        </w:tc>
        <w:tc>
          <w:tcPr>
            <w:tcW w:w="1595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93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14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7.4.4</w:t>
            </w:r>
          </w:p>
        </w:tc>
        <w:tc>
          <w:tcPr>
            <w:tcW w:w="93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</w:p>
        </w:tc>
      </w:tr>
      <w:tr w:rsidR="0083738A" w:rsidRPr="0083738A" w:rsidTr="0083738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0645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Improve and clarify texts under NOTE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14.4.0</w:t>
            </w:r>
          </w:p>
        </w:tc>
        <w:tc>
          <w:tcPr>
            <w:tcW w:w="71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S3-173441</w:t>
            </w:r>
          </w:p>
        </w:tc>
        <w:tc>
          <w:tcPr>
            <w:tcW w:w="1595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NEC, KPN</w:t>
            </w:r>
          </w:p>
        </w:tc>
        <w:tc>
          <w:tcPr>
            <w:tcW w:w="93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14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7.2.4.4</w:t>
            </w:r>
          </w:p>
        </w:tc>
        <w:tc>
          <w:tcPr>
            <w:tcW w:w="93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</w:p>
        </w:tc>
      </w:tr>
      <w:tr w:rsidR="0083738A" w:rsidRPr="0083738A" w:rsidTr="0083738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0646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Improve and clarify texts under NOTE</w:t>
            </w:r>
          </w:p>
        </w:tc>
        <w:tc>
          <w:tcPr>
            <w:tcW w:w="49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14.4.0</w:t>
            </w:r>
          </w:p>
        </w:tc>
        <w:tc>
          <w:tcPr>
            <w:tcW w:w="71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S3-173442</w:t>
            </w:r>
          </w:p>
        </w:tc>
        <w:tc>
          <w:tcPr>
            <w:tcW w:w="1595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NEC, KPN</w:t>
            </w:r>
          </w:p>
        </w:tc>
        <w:tc>
          <w:tcPr>
            <w:tcW w:w="933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146" w:type="dxa"/>
          </w:tcPr>
          <w:p w:rsidR="0083738A" w:rsidRDefault="0083738A" w:rsidP="0083738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7.2.4.4</w:t>
            </w:r>
          </w:p>
        </w:tc>
        <w:tc>
          <w:tcPr>
            <w:tcW w:w="933" w:type="dxa"/>
          </w:tcPr>
          <w:p w:rsidR="0083738A" w:rsidRPr="0083738A" w:rsidRDefault="0083738A" w:rsidP="0083738A">
            <w:pPr>
              <w:rPr>
                <w:rFonts w:ascii="Arial" w:hAnsi="Arial" w:cs="Arial"/>
                <w:sz w:val="16"/>
              </w:rPr>
            </w:pPr>
          </w:p>
        </w:tc>
      </w:tr>
    </w:tbl>
    <w:p w:rsidR="0051247A" w:rsidRDefault="0051247A"/>
    <w:sectPr w:rsidR="0051247A" w:rsidSect="0083738A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compat/>
  <w:rsids>
    <w:rsidRoot w:val="0083738A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38A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668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919</Characters>
  <Application>Microsoft Office Word</Application>
  <DocSecurity>0</DocSecurity>
  <Lines>7</Lines>
  <Paragraphs>2</Paragraphs>
  <ScaleCrop>false</ScaleCrop>
  <Company>ETSI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2017-12-13T08:59:00Z</dcterms:created>
  <dcterms:modified xsi:type="dcterms:W3CDTF">2017-12-13T09:02:00Z</dcterms:modified>
</cp:coreProperties>
</file>